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0"/>
        <w:gridCol w:w="6806"/>
      </w:tblGrid>
      <w:tr w:rsidR="00777241">
        <w:trPr>
          <w:cantSplit/>
        </w:trPr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Návrh těles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777241" w:rsidRDefault="00777241" w:rsidP="00777241">
      <w:pPr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777241" w:rsidRDefault="00777241" w:rsidP="00777241">
      <w:pPr>
        <w:autoSpaceDE w:val="0"/>
        <w:autoSpaceDN w:val="0"/>
        <w:adjustRightInd w:val="0"/>
        <w:spacing w:before="227"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7241" w:rsidRDefault="00777241" w:rsidP="00777241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Zakázka celkem</w:t>
      </w:r>
    </w:p>
    <w:tbl>
      <w:tblPr>
        <w:tblW w:w="0" w:type="auto"/>
        <w:tblInd w:w="19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2606"/>
        <w:gridCol w:w="1762"/>
        <w:gridCol w:w="2006"/>
        <w:gridCol w:w="1421"/>
        <w:gridCol w:w="1142"/>
        <w:gridCol w:w="864"/>
        <w:gridCol w:w="1642"/>
        <w:gridCol w:w="878"/>
        <w:gridCol w:w="1258"/>
        <w:gridCol w:w="1258"/>
      </w:tblGrid>
      <w:tr w:rsidR="00777241">
        <w:trPr>
          <w:cantSplit/>
          <w:tblHeader/>
        </w:trPr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2" w:space="0" w:color="000000"/>
            </w:tcBorders>
            <w:tcMar>
              <w:left w:w="8" w:type="dxa"/>
              <w:right w:w="3" w:type="dxa"/>
            </w:tcMar>
            <w:vAlign w:val="bottom"/>
          </w:tcPr>
          <w:p w:rsidR="00777241" w:rsidRDefault="00813974" w:rsidP="00813974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Specifikace dodávky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Specifikace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w1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/t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w2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tD</w:t>
            </w:r>
            <w:proofErr w:type="spellEnd"/>
          </w:p>
        </w:tc>
        <w:tc>
          <w:tcPr>
            <w:tcW w:w="1142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QTn</w:t>
            </w:r>
            <w:proofErr w:type="spellEnd"/>
          </w:p>
        </w:tc>
        <w:tc>
          <w:tcPr>
            <w:tcW w:w="864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 w:rsidP="00F63F05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</w:t>
            </w:r>
            <w:bookmarkStart w:id="0" w:name="_GoBack"/>
            <w:bookmarkEnd w:id="0"/>
          </w:p>
        </w:tc>
        <w:tc>
          <w:tcPr>
            <w:tcW w:w="878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Měna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/1ks</w:t>
            </w:r>
          </w:p>
        </w:tc>
        <w:tc>
          <w:tcPr>
            <w:tcW w:w="1258" w:type="dxa"/>
            <w:tcBorders>
              <w:top w:val="single" w:sz="6" w:space="0" w:color="000000"/>
              <w:left w:val="single" w:sz="2" w:space="0" w:color="000000"/>
              <w:bottom w:val="nil"/>
              <w:right w:val="single" w:sz="6" w:space="0" w:color="000000"/>
            </w:tcBorders>
            <w:tcMar>
              <w:left w:w="3" w:type="dxa"/>
              <w:right w:w="8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/1ks</w:t>
            </w:r>
          </w:p>
        </w:tc>
      </w:tr>
      <w:tr w:rsidR="00777241">
        <w:trPr>
          <w:cantSplit/>
          <w:tblHeader/>
        </w:trPr>
        <w:tc>
          <w:tcPr>
            <w:tcW w:w="2606" w:type="dxa"/>
            <w:tcBorders>
              <w:top w:val="nil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left w:w="8" w:type="dxa"/>
              <w:right w:w="3" w:type="dxa"/>
            </w:tcMar>
            <w:vAlign w:val="bottom"/>
          </w:tcPr>
          <w:p w:rsidR="00777241" w:rsidRDefault="00777241" w:rsidP="00813974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°C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3" w:type="dxa"/>
              <w:right w:w="3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dm</w:t>
            </w:r>
            <w:r>
              <w:rPr>
                <w:rFonts w:ascii="Arial" w:hAnsi="Arial" w:cs="Arial"/>
                <w:color w:val="000000"/>
                <w:position w:val="6"/>
                <w:sz w:val="13"/>
                <w:szCs w:val="13"/>
              </w:rPr>
              <w:t>3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3" w:type="dxa"/>
              <w:right w:w="8" w:type="dxa"/>
            </w:tcMar>
            <w:vAlign w:val="bottom"/>
          </w:tcPr>
          <w:p w:rsidR="00777241" w:rsidRDefault="0077724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single" w:sz="9" w:space="0" w:color="000000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VK/300</w:t>
            </w:r>
          </w:p>
        </w:tc>
        <w:tc>
          <w:tcPr>
            <w:tcW w:w="2006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11-030040-60</w:t>
            </w:r>
          </w:p>
        </w:tc>
        <w:tc>
          <w:tcPr>
            <w:tcW w:w="1421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864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single" w:sz="9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1258" w:type="dxa"/>
            <w:tcBorders>
              <w:top w:val="single" w:sz="9" w:space="0" w:color="000000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4,16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VK/500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11-050040-60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7,16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11-060050-60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10,80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11-060110-60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1 102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3,41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23,76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VK/300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21-030060-60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2,22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9,36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21-060080-60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1 030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4,64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24,40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21-060090-60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1 159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5,22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27,45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VK/300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22-030040-60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7,36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VK/300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22-030120-60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1 159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4,44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22,08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VK/300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22-030160-60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1 546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5,92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29,44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22-060110-60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1 847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39,93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22-060120-60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2 015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6,96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43,56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22-060140-60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2 351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8,12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50,82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33-060110-60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2 647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9,57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60,61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33-060120-60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2 887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10,44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66,12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VK/600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33-060140-60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3 368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12,18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nil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77,14</w:t>
            </w:r>
          </w:p>
        </w:tc>
      </w:tr>
      <w:tr w:rsidR="00777241">
        <w:trPr>
          <w:cantSplit/>
        </w:trPr>
        <w:tc>
          <w:tcPr>
            <w:tcW w:w="2606" w:type="dxa"/>
            <w:tcBorders>
              <w:top w:val="nil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VK/900 Z</w:t>
            </w:r>
          </w:p>
        </w:tc>
        <w:tc>
          <w:tcPr>
            <w:tcW w:w="2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22-090070-60Z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75/65/20</w:t>
            </w:r>
          </w:p>
        </w:tc>
        <w:tc>
          <w:tcPr>
            <w:tcW w:w="11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1 619</w:t>
            </w:r>
          </w:p>
        </w:tc>
        <w:tc>
          <w:tcPr>
            <w:tcW w:w="8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2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39,41</w:t>
            </w:r>
          </w:p>
        </w:tc>
      </w:tr>
      <w:tr w:rsidR="00777241">
        <w:trPr>
          <w:cantSplit/>
        </w:trPr>
        <w:tc>
          <w:tcPr>
            <w:tcW w:w="8937" w:type="dxa"/>
            <w:gridSpan w:val="5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Sumarizace je včetně počtu kusů </w:t>
            </w:r>
            <w:r>
              <w:rPr>
                <w:rFonts w:ascii="Symbol" w:hAnsi="Symbol" w:cs="Symbol"/>
                <w:color w:val="000000"/>
                <w:sz w:val="20"/>
                <w:szCs w:val="20"/>
              </w:rPr>
              <w:t>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center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122,59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777241" w:rsidRDefault="007772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709,54</w:t>
            </w:r>
          </w:p>
        </w:tc>
      </w:tr>
    </w:tbl>
    <w:p w:rsidR="00777241" w:rsidRDefault="00777241" w:rsidP="007772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77241" w:rsidRDefault="00777241" w:rsidP="007772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10C84" w:rsidRDefault="00A10C84"/>
    <w:sectPr w:rsidR="00A10C84" w:rsidSect="00047F69">
      <w:headerReference w:type="default" r:id="rId7"/>
      <w:footerReference w:type="default" r:id="rId8"/>
      <w:pgSz w:w="16838" w:h="11906"/>
      <w:pgMar w:top="850" w:right="567" w:bottom="850" w:left="1417" w:header="850" w:footer="85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91" w:rsidRDefault="000A0191" w:rsidP="00F03026">
      <w:pPr>
        <w:spacing w:after="0" w:line="240" w:lineRule="auto"/>
      </w:pPr>
      <w:r>
        <w:separator/>
      </w:r>
    </w:p>
  </w:endnote>
  <w:endnote w:type="continuationSeparator" w:id="0">
    <w:p w:rsidR="000A0191" w:rsidRDefault="000A0191" w:rsidP="00F0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F69" w:rsidRDefault="000A0191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color w:val="000000"/>
        <w:sz w:val="24"/>
        <w:szCs w:val="24"/>
      </w:rPr>
    </w:pPr>
  </w:p>
  <w:tbl>
    <w:tblPr>
      <w:tblW w:w="0" w:type="auto"/>
      <w:tblLayout w:type="fixed"/>
      <w:tblCellMar>
        <w:top w:w="17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29"/>
      <w:gridCol w:w="4373"/>
      <w:gridCol w:w="4181"/>
      <w:gridCol w:w="2674"/>
    </w:tblGrid>
    <w:tr w:rsidR="00047F69">
      <w:trPr>
        <w:cantSplit/>
      </w:trPr>
      <w:tc>
        <w:tcPr>
          <w:tcW w:w="3629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:rsidR="00047F69" w:rsidRDefault="00D33667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Ing. Petr Hrubý</w:t>
          </w:r>
        </w:p>
      </w:tc>
      <w:tc>
        <w:tcPr>
          <w:tcW w:w="4373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:rsidR="00047F69" w:rsidRDefault="00D3366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petr.hruby26@tiscali.cz</w:t>
          </w:r>
        </w:p>
      </w:tc>
      <w:tc>
        <w:tcPr>
          <w:tcW w:w="4181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:rsidR="00047F69" w:rsidRDefault="00D33667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Tel.: +420602713420</w:t>
          </w:r>
        </w:p>
      </w:tc>
      <w:tc>
        <w:tcPr>
          <w:tcW w:w="2674" w:type="dxa"/>
          <w:tcBorders>
            <w:top w:val="single" w:sz="9" w:space="0" w:color="000000"/>
            <w:left w:val="nil"/>
            <w:bottom w:val="nil"/>
            <w:right w:val="nil"/>
          </w:tcBorders>
          <w:vAlign w:val="center"/>
        </w:tcPr>
        <w:p w:rsidR="00047F69" w:rsidRDefault="00D33667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color w:val="000000"/>
              <w:sz w:val="20"/>
              <w:szCs w:val="20"/>
            </w:rPr>
            <w:instrText>PAGE</w:instrTex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="00D6457D">
            <w:rPr>
              <w:rFonts w:ascii="Arial" w:hAnsi="Arial" w:cs="Arial"/>
              <w:noProof/>
              <w:color w:val="000000"/>
              <w:sz w:val="20"/>
              <w:szCs w:val="20"/>
            </w:rPr>
            <w:t>1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  <w:r>
            <w:rPr>
              <w:rFonts w:ascii="Arial" w:hAnsi="Arial" w:cs="Arial"/>
              <w:color w:val="000000"/>
              <w:sz w:val="20"/>
              <w:szCs w:val="20"/>
            </w:rPr>
            <w:t> / 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color w:val="000000"/>
              <w:sz w:val="20"/>
              <w:szCs w:val="20"/>
            </w:rPr>
            <w:instrText>NUMPAGES</w:instrTex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separate"/>
          </w:r>
          <w:r w:rsidR="00D6457D">
            <w:rPr>
              <w:rFonts w:ascii="Arial" w:hAnsi="Arial" w:cs="Arial"/>
              <w:noProof/>
              <w:color w:val="000000"/>
              <w:sz w:val="20"/>
              <w:szCs w:val="20"/>
            </w:rPr>
            <w:t>1</w:t>
          </w:r>
          <w:r>
            <w:rPr>
              <w:rFonts w:ascii="Arial" w:hAnsi="Arial" w:cs="Arial"/>
              <w:color w:val="000000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91" w:rsidRDefault="000A0191" w:rsidP="00F03026">
      <w:pPr>
        <w:spacing w:after="0" w:line="240" w:lineRule="auto"/>
      </w:pPr>
      <w:r>
        <w:separator/>
      </w:r>
    </w:p>
  </w:footnote>
  <w:footnote w:type="continuationSeparator" w:id="0">
    <w:p w:rsidR="000A0191" w:rsidRDefault="000A0191" w:rsidP="00F03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856"/>
    </w:tblGrid>
    <w:tr w:rsidR="00047F69">
      <w:trPr>
        <w:cantSplit/>
      </w:trPr>
      <w:tc>
        <w:tcPr>
          <w:tcW w:w="14856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6154"/>
            <w:gridCol w:w="8702"/>
          </w:tblGrid>
          <w:tr w:rsidR="00047F69">
            <w:trPr>
              <w:cantSplit/>
            </w:trPr>
            <w:tc>
              <w:tcPr>
                <w:tcW w:w="6154" w:type="dxa"/>
                <w:vAlign w:val="bottom"/>
              </w:tcPr>
              <w:p w:rsidR="00047F69" w:rsidRDefault="00D33667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3"/>
                    <w:szCs w:val="23"/>
                  </w:rPr>
                  <w:t>Dimenzování těles</w:t>
                </w:r>
              </w:p>
            </w:tc>
            <w:tc>
              <w:tcPr>
                <w:tcW w:w="8702" w:type="dxa"/>
                <w:vAlign w:val="bottom"/>
              </w:tcPr>
              <w:p w:rsidR="00047F69" w:rsidRDefault="00D33667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Dimenzovani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těles </w:t>
                </w:r>
                <w:proofErr w:type="gram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v.4.1.4</w:t>
                </w:r>
                <w:proofErr w:type="gramEnd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© PROTECH spol. s r.o.</w:t>
                </w:r>
              </w:p>
            </w:tc>
          </w:tr>
        </w:tbl>
        <w:p w:rsidR="00047F69" w:rsidRDefault="000A0191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047F69">
      <w:trPr>
        <w:cantSplit/>
      </w:trPr>
      <w:tc>
        <w:tcPr>
          <w:tcW w:w="14856" w:type="dxa"/>
          <w:tcBorders>
            <w:top w:val="nil"/>
            <w:left w:val="nil"/>
            <w:bottom w:val="nil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7958"/>
            <w:gridCol w:w="6898"/>
          </w:tblGrid>
          <w:tr w:rsidR="00047F69">
            <w:trPr>
              <w:cantSplit/>
            </w:trPr>
            <w:tc>
              <w:tcPr>
                <w:tcW w:w="7958" w:type="dxa"/>
                <w:vAlign w:val="bottom"/>
              </w:tcPr>
              <w:p w:rsidR="00047F69" w:rsidRDefault="00D33667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017360 - Ing. Petr Hrubý - Hrabyně</w:t>
                </w:r>
              </w:p>
            </w:tc>
            <w:tc>
              <w:tcPr>
                <w:tcW w:w="6898" w:type="dxa"/>
                <w:vAlign w:val="bottom"/>
              </w:tcPr>
              <w:p w:rsidR="00047F69" w:rsidRDefault="00D33667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Datum tisku: </w:t>
                </w:r>
                <w:proofErr w:type="gram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28.7.2014</w:t>
                </w:r>
                <w:proofErr w:type="gramEnd"/>
              </w:p>
            </w:tc>
          </w:tr>
        </w:tbl>
        <w:p w:rsidR="00047F69" w:rsidRDefault="000A0191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047F69">
      <w:trPr>
        <w:cantSplit/>
      </w:trPr>
      <w:tc>
        <w:tcPr>
          <w:tcW w:w="14856" w:type="dxa"/>
          <w:tcBorders>
            <w:top w:val="nil"/>
            <w:left w:val="nil"/>
            <w:bottom w:val="single" w:sz="9" w:space="0" w:color="000000"/>
            <w:right w:val="nil"/>
          </w:tcBorders>
          <w:vAlign w:val="center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7426"/>
            <w:gridCol w:w="7430"/>
          </w:tblGrid>
          <w:tr w:rsidR="00047F69">
            <w:trPr>
              <w:cantSplit/>
            </w:trPr>
            <w:tc>
              <w:tcPr>
                <w:tcW w:w="7426" w:type="dxa"/>
                <w:vAlign w:val="bottom"/>
              </w:tcPr>
              <w:p w:rsidR="00047F69" w:rsidRDefault="000A0191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</w:p>
            </w:tc>
            <w:tc>
              <w:tcPr>
                <w:tcW w:w="7430" w:type="dxa"/>
                <w:vAlign w:val="bottom"/>
              </w:tcPr>
              <w:p w:rsidR="00047F69" w:rsidRDefault="000A0191">
                <w:pPr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</w:p>
            </w:tc>
          </w:tr>
        </w:tbl>
        <w:p w:rsidR="00047F69" w:rsidRDefault="000A0191">
          <w:pPr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047F69" w:rsidRDefault="000A0191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41"/>
    <w:rsid w:val="000A0191"/>
    <w:rsid w:val="001011D8"/>
    <w:rsid w:val="0020135C"/>
    <w:rsid w:val="006E7DF8"/>
    <w:rsid w:val="00777241"/>
    <w:rsid w:val="00813974"/>
    <w:rsid w:val="00A10C84"/>
    <w:rsid w:val="00D33667"/>
    <w:rsid w:val="00D6457D"/>
    <w:rsid w:val="00F03026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3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026"/>
  </w:style>
  <w:style w:type="paragraph" w:styleId="Zpat">
    <w:name w:val="footer"/>
    <w:basedOn w:val="Normln"/>
    <w:link w:val="ZpatChar"/>
    <w:uiPriority w:val="99"/>
    <w:unhideWhenUsed/>
    <w:rsid w:val="00F03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0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3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026"/>
  </w:style>
  <w:style w:type="paragraph" w:styleId="Zpat">
    <w:name w:val="footer"/>
    <w:basedOn w:val="Normln"/>
    <w:link w:val="ZpatChar"/>
    <w:uiPriority w:val="99"/>
    <w:unhideWhenUsed/>
    <w:rsid w:val="00F03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2014-07-31T13:08:00Z</cp:lastPrinted>
  <dcterms:created xsi:type="dcterms:W3CDTF">2014-07-28T10:58:00Z</dcterms:created>
  <dcterms:modified xsi:type="dcterms:W3CDTF">2014-07-31T13:18:00Z</dcterms:modified>
</cp:coreProperties>
</file>